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AF47" w14:textId="1F83F3F0" w:rsidR="006B3856" w:rsidRDefault="00571420" w:rsidP="00571420">
      <w:pPr>
        <w:pStyle w:val="Sinespaciado"/>
        <w:jc w:val="center"/>
        <w:rPr>
          <w:rFonts w:ascii="Arial" w:hAnsi="Arial" w:cs="Arial"/>
          <w:b/>
          <w:sz w:val="24"/>
          <w:szCs w:val="24"/>
        </w:rPr>
      </w:pPr>
      <w:r w:rsidRPr="00571420">
        <w:rPr>
          <w:rFonts w:ascii="Arial" w:hAnsi="Arial" w:cs="Arial"/>
          <w:b/>
          <w:sz w:val="24"/>
          <w:szCs w:val="24"/>
        </w:rPr>
        <w:t>ANA PATY PERALTA LLEVA "RUTA MAR" A CANCUNENSES PARA DISFRUTAR DE LAS PLAYAS PÚBLICAS</w:t>
      </w:r>
    </w:p>
    <w:p w14:paraId="2432078B" w14:textId="77777777" w:rsidR="00571420" w:rsidRPr="005A1DA0" w:rsidRDefault="00571420" w:rsidP="0065110C">
      <w:pPr>
        <w:pStyle w:val="Sinespaciado"/>
        <w:jc w:val="both"/>
        <w:rPr>
          <w:rFonts w:ascii="Arial" w:hAnsi="Arial" w:cs="Arial"/>
          <w:b/>
          <w:sz w:val="24"/>
          <w:szCs w:val="24"/>
        </w:rPr>
      </w:pPr>
    </w:p>
    <w:p w14:paraId="5C9FAB28" w14:textId="77777777" w:rsidR="00571420" w:rsidRPr="00571420" w:rsidRDefault="0065110C" w:rsidP="00571420">
      <w:pPr>
        <w:pStyle w:val="Sinespaciado"/>
        <w:jc w:val="both"/>
        <w:rPr>
          <w:rFonts w:ascii="Arial" w:hAnsi="Arial" w:cs="Arial"/>
          <w:sz w:val="24"/>
          <w:szCs w:val="24"/>
        </w:rPr>
      </w:pPr>
      <w:r>
        <w:rPr>
          <w:rFonts w:ascii="Arial" w:hAnsi="Arial" w:cs="Arial"/>
          <w:b/>
          <w:sz w:val="24"/>
          <w:szCs w:val="24"/>
        </w:rPr>
        <w:t>Cancún, Q. R., a 04</w:t>
      </w:r>
      <w:r w:rsidRPr="005A1DA0">
        <w:rPr>
          <w:rFonts w:ascii="Arial" w:hAnsi="Arial" w:cs="Arial"/>
          <w:b/>
          <w:sz w:val="24"/>
          <w:szCs w:val="24"/>
        </w:rPr>
        <w:t xml:space="preserve"> de enero de 2026.-</w:t>
      </w:r>
      <w:r w:rsidR="00E41D26">
        <w:rPr>
          <w:rFonts w:ascii="Arial" w:hAnsi="Arial" w:cs="Arial"/>
          <w:sz w:val="24"/>
          <w:szCs w:val="24"/>
        </w:rPr>
        <w:t xml:space="preserve"> </w:t>
      </w:r>
      <w:r w:rsidR="00571420" w:rsidRPr="00571420">
        <w:rPr>
          <w:rFonts w:ascii="Arial" w:hAnsi="Arial" w:cs="Arial"/>
          <w:sz w:val="24"/>
          <w:szCs w:val="24"/>
        </w:rPr>
        <w:t>En el último fin de semana de vacaciones decembrinas y el primero de 2026, decenas de cancunenses disfrutaron de las playas públicas gracias al transporte público gratuito del programa "Ruta Mar", impulsado por la Presidenta Municipal, Ana Paty Peralta, para acercarlos desde sus zonas habitacionales hacia el área turística.</w:t>
      </w:r>
    </w:p>
    <w:p w14:paraId="7475F798" w14:textId="77777777" w:rsidR="00571420" w:rsidRPr="00571420" w:rsidRDefault="00571420" w:rsidP="00571420">
      <w:pPr>
        <w:pStyle w:val="Sinespaciado"/>
        <w:jc w:val="both"/>
        <w:rPr>
          <w:rFonts w:ascii="Arial" w:hAnsi="Arial" w:cs="Arial"/>
          <w:sz w:val="24"/>
          <w:szCs w:val="24"/>
        </w:rPr>
      </w:pPr>
    </w:p>
    <w:p w14:paraId="6CA868CB" w14:textId="77777777" w:rsidR="00571420" w:rsidRPr="00571420" w:rsidRDefault="00571420" w:rsidP="00571420">
      <w:pPr>
        <w:pStyle w:val="Sinespaciado"/>
        <w:jc w:val="both"/>
        <w:rPr>
          <w:rFonts w:ascii="Arial" w:hAnsi="Arial" w:cs="Arial"/>
          <w:sz w:val="24"/>
          <w:szCs w:val="24"/>
        </w:rPr>
      </w:pPr>
      <w:r w:rsidRPr="00571420">
        <w:rPr>
          <w:rFonts w:ascii="Arial" w:hAnsi="Arial" w:cs="Arial"/>
          <w:sz w:val="24"/>
          <w:szCs w:val="24"/>
        </w:rPr>
        <w:t>Durante recorrido a bordo del autobús, la Alcaldesa invitó a los habitantes que disfrutan de dicho servicio, a ser conscientes de preservar las unidades y cuidar de los arenales, evitando tirar basura en ellos, y sobre todo, a disfrutar en familia de las bellezas naturales del destino.</w:t>
      </w:r>
    </w:p>
    <w:p w14:paraId="13C92737" w14:textId="77777777" w:rsidR="00571420" w:rsidRPr="00571420" w:rsidRDefault="00571420" w:rsidP="00571420">
      <w:pPr>
        <w:pStyle w:val="Sinespaciado"/>
        <w:jc w:val="both"/>
        <w:rPr>
          <w:rFonts w:ascii="Arial" w:hAnsi="Arial" w:cs="Arial"/>
          <w:sz w:val="24"/>
          <w:szCs w:val="24"/>
        </w:rPr>
      </w:pPr>
    </w:p>
    <w:p w14:paraId="26F21903" w14:textId="6628CE84" w:rsidR="00571420" w:rsidRPr="00571420" w:rsidRDefault="00571420" w:rsidP="00571420">
      <w:pPr>
        <w:pStyle w:val="Sinespaciado"/>
        <w:jc w:val="both"/>
        <w:rPr>
          <w:rFonts w:ascii="Arial" w:hAnsi="Arial" w:cs="Arial"/>
          <w:sz w:val="24"/>
          <w:szCs w:val="24"/>
        </w:rPr>
      </w:pPr>
      <w:r w:rsidRPr="00571420">
        <w:rPr>
          <w:rFonts w:ascii="Arial" w:hAnsi="Arial" w:cs="Arial"/>
          <w:sz w:val="24"/>
          <w:szCs w:val="24"/>
        </w:rPr>
        <w:t xml:space="preserve">Desde las 10:00 horas, los bañistas interesados se aproximaron con sus familias a las estaciones cercanas a sus domicilios de las zonas oriente y norte de la ciudad para abordar las unidades blancas identificadas con el logotipo de la iniciativa, a fin de ser trasladados hasta cuatro arenales específicos: Las Perlas, Langosta, Tortugas y Gaviota Azul, ésta última conocida como </w:t>
      </w:r>
      <w:proofErr w:type="spellStart"/>
      <w:r w:rsidRPr="00571420">
        <w:rPr>
          <w:rFonts w:ascii="Arial" w:hAnsi="Arial" w:cs="Arial"/>
          <w:sz w:val="24"/>
          <w:szCs w:val="24"/>
        </w:rPr>
        <w:t>Forum</w:t>
      </w:r>
      <w:proofErr w:type="spellEnd"/>
      <w:r w:rsidRPr="00571420">
        <w:rPr>
          <w:rFonts w:ascii="Arial" w:hAnsi="Arial" w:cs="Arial"/>
          <w:sz w:val="24"/>
          <w:szCs w:val="24"/>
        </w:rPr>
        <w:t xml:space="preserve">. </w:t>
      </w:r>
    </w:p>
    <w:p w14:paraId="30B64C20" w14:textId="77777777" w:rsidR="00571420" w:rsidRPr="00571420" w:rsidRDefault="00571420" w:rsidP="00571420">
      <w:pPr>
        <w:pStyle w:val="Sinespaciado"/>
        <w:jc w:val="both"/>
        <w:rPr>
          <w:rFonts w:ascii="Arial" w:hAnsi="Arial" w:cs="Arial"/>
          <w:sz w:val="24"/>
          <w:szCs w:val="24"/>
        </w:rPr>
      </w:pPr>
    </w:p>
    <w:p w14:paraId="5C933EC4" w14:textId="56423760" w:rsidR="00571420" w:rsidRPr="00571420" w:rsidRDefault="00571420" w:rsidP="00571420">
      <w:pPr>
        <w:pStyle w:val="Sinespaciado"/>
        <w:jc w:val="both"/>
        <w:rPr>
          <w:rFonts w:ascii="Arial" w:hAnsi="Arial" w:cs="Arial"/>
          <w:sz w:val="24"/>
          <w:szCs w:val="24"/>
        </w:rPr>
      </w:pPr>
      <w:r w:rsidRPr="00571420">
        <w:rPr>
          <w:rFonts w:ascii="Arial" w:hAnsi="Arial" w:cs="Arial"/>
          <w:sz w:val="24"/>
          <w:szCs w:val="24"/>
        </w:rPr>
        <w:t>De igual forma, una vez que disfru</w:t>
      </w:r>
      <w:r>
        <w:rPr>
          <w:rFonts w:ascii="Arial" w:hAnsi="Arial" w:cs="Arial"/>
          <w:sz w:val="24"/>
          <w:szCs w:val="24"/>
        </w:rPr>
        <w:t>t</w:t>
      </w:r>
      <w:r w:rsidRPr="00571420">
        <w:rPr>
          <w:rFonts w:ascii="Arial" w:hAnsi="Arial" w:cs="Arial"/>
          <w:sz w:val="24"/>
          <w:szCs w:val="24"/>
        </w:rPr>
        <w:t>aron de las bellezas naturales y el paisaje, las unidades recogieron a los pasajeros de esos mismos puntos en el Boulevard Kukulcán para dejarlos nuevamente en las bases de las dos rutas: "El Torito", Mult</w:t>
      </w:r>
      <w:r>
        <w:rPr>
          <w:rFonts w:ascii="Arial" w:hAnsi="Arial" w:cs="Arial"/>
          <w:sz w:val="24"/>
          <w:szCs w:val="24"/>
        </w:rPr>
        <w:t>i</w:t>
      </w:r>
      <w:r w:rsidRPr="00571420">
        <w:rPr>
          <w:rFonts w:ascii="Arial" w:hAnsi="Arial" w:cs="Arial"/>
          <w:sz w:val="24"/>
          <w:szCs w:val="24"/>
        </w:rPr>
        <w:t xml:space="preserve">plaza Villas y Rehoyada; o Tres Reyes, Paseos </w:t>
      </w:r>
      <w:proofErr w:type="spellStart"/>
      <w:r w:rsidRPr="00571420">
        <w:rPr>
          <w:rFonts w:ascii="Arial" w:hAnsi="Arial" w:cs="Arial"/>
          <w:sz w:val="24"/>
          <w:szCs w:val="24"/>
        </w:rPr>
        <w:t>Kusamil</w:t>
      </w:r>
      <w:proofErr w:type="spellEnd"/>
      <w:r w:rsidRPr="00571420">
        <w:rPr>
          <w:rFonts w:ascii="Arial" w:hAnsi="Arial" w:cs="Arial"/>
          <w:sz w:val="24"/>
          <w:szCs w:val="24"/>
        </w:rPr>
        <w:t xml:space="preserve">, Bodega Aurrera, Tierra Maya y Villas </w:t>
      </w:r>
      <w:proofErr w:type="spellStart"/>
      <w:r w:rsidRPr="00571420">
        <w:rPr>
          <w:rFonts w:ascii="Arial" w:hAnsi="Arial" w:cs="Arial"/>
          <w:sz w:val="24"/>
          <w:szCs w:val="24"/>
        </w:rPr>
        <w:t>Otoch</w:t>
      </w:r>
      <w:proofErr w:type="spellEnd"/>
      <w:r w:rsidRPr="00571420">
        <w:rPr>
          <w:rFonts w:ascii="Arial" w:hAnsi="Arial" w:cs="Arial"/>
          <w:sz w:val="24"/>
          <w:szCs w:val="24"/>
        </w:rPr>
        <w:t xml:space="preserve"> Paraíso. </w:t>
      </w:r>
    </w:p>
    <w:p w14:paraId="17DBC890" w14:textId="77777777" w:rsidR="00571420" w:rsidRPr="00571420" w:rsidRDefault="00571420" w:rsidP="00571420">
      <w:pPr>
        <w:pStyle w:val="Sinespaciado"/>
        <w:jc w:val="both"/>
        <w:rPr>
          <w:rFonts w:ascii="Arial" w:hAnsi="Arial" w:cs="Arial"/>
          <w:sz w:val="24"/>
          <w:szCs w:val="24"/>
        </w:rPr>
      </w:pPr>
    </w:p>
    <w:p w14:paraId="147F1850" w14:textId="5EC10635" w:rsidR="0065110C" w:rsidRPr="0047115C" w:rsidRDefault="00571420" w:rsidP="00571420">
      <w:pPr>
        <w:pStyle w:val="Sinespaciado"/>
        <w:jc w:val="both"/>
        <w:rPr>
          <w:rFonts w:ascii="Arial" w:hAnsi="Arial" w:cs="Arial"/>
          <w:sz w:val="24"/>
          <w:szCs w:val="24"/>
        </w:rPr>
      </w:pPr>
      <w:r w:rsidRPr="00571420">
        <w:rPr>
          <w:rFonts w:ascii="Arial" w:hAnsi="Arial" w:cs="Arial"/>
          <w:sz w:val="24"/>
          <w:szCs w:val="24"/>
        </w:rPr>
        <w:t>Cabe recordar que la estrategia permanecerá activa cada fin de semana para que todas y todos los ciudadanos tengan acceso gratuito y seguro a las playas públicas, promoviendo en la comunidad que cuiden las unidades y respeten las normas de sana convivencia tanto en los arenales como en los autobuses, ya que el servicio se ofrece sábados y domingos hasta las 19:00 horas.</w:t>
      </w:r>
    </w:p>
    <w:p w14:paraId="6AD462C4" w14:textId="77777777" w:rsidR="0065110C" w:rsidRPr="0047115C" w:rsidRDefault="0065110C" w:rsidP="0065110C">
      <w:pPr>
        <w:pStyle w:val="Sinespaciado"/>
        <w:jc w:val="both"/>
        <w:rPr>
          <w:rFonts w:ascii="Arial" w:hAnsi="Arial" w:cs="Arial"/>
          <w:sz w:val="24"/>
          <w:szCs w:val="24"/>
        </w:rPr>
      </w:pPr>
    </w:p>
    <w:p w14:paraId="70DDF1C3" w14:textId="1F499472" w:rsidR="0065110C" w:rsidRDefault="0065110C" w:rsidP="0065110C">
      <w:pPr>
        <w:pStyle w:val="Sinespaciado"/>
        <w:jc w:val="center"/>
        <w:rPr>
          <w:rFonts w:ascii="Arial" w:hAnsi="Arial" w:cs="Arial"/>
          <w:sz w:val="24"/>
          <w:szCs w:val="24"/>
        </w:rPr>
      </w:pPr>
      <w:r w:rsidRPr="0047115C">
        <w:rPr>
          <w:rFonts w:ascii="Arial" w:hAnsi="Arial" w:cs="Arial"/>
          <w:sz w:val="24"/>
          <w:szCs w:val="24"/>
        </w:rPr>
        <w:t>***</w:t>
      </w:r>
      <w:r>
        <w:rPr>
          <w:rFonts w:ascii="Arial" w:hAnsi="Arial" w:cs="Arial"/>
          <w:sz w:val="24"/>
          <w:szCs w:val="24"/>
        </w:rPr>
        <w:t>**</w:t>
      </w:r>
      <w:r w:rsidR="004B4BA4">
        <w:rPr>
          <w:rFonts w:ascii="Arial" w:hAnsi="Arial" w:cs="Arial"/>
          <w:sz w:val="24"/>
          <w:szCs w:val="24"/>
        </w:rPr>
        <w:t>*******</w:t>
      </w:r>
    </w:p>
    <w:p w14:paraId="1DBC7447" w14:textId="144E51EF" w:rsidR="00271B45" w:rsidRPr="0065110C" w:rsidRDefault="00271B45" w:rsidP="0065110C"/>
    <w:sectPr w:rsidR="00271B45" w:rsidRPr="006511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39E82" w14:textId="77777777" w:rsidR="003F340E" w:rsidRDefault="003F340E" w:rsidP="0092028B">
      <w:r>
        <w:separator/>
      </w:r>
    </w:p>
  </w:endnote>
  <w:endnote w:type="continuationSeparator" w:id="0">
    <w:p w14:paraId="51C569D1" w14:textId="77777777" w:rsidR="003F340E" w:rsidRDefault="003F34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04F0" w14:textId="77777777" w:rsidR="003F340E" w:rsidRDefault="003F340E" w:rsidP="0092028B">
      <w:r>
        <w:separator/>
      </w:r>
    </w:p>
  </w:footnote>
  <w:footnote w:type="continuationSeparator" w:id="0">
    <w:p w14:paraId="1D7F8CB4" w14:textId="77777777" w:rsidR="003F340E" w:rsidRDefault="003F340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6B90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1D26">
                            <w:rPr>
                              <w:rFonts w:cstheme="minorHAnsi"/>
                              <w:b/>
                              <w:bCs/>
                              <w:lang w:val="es-ES"/>
                            </w:rPr>
                            <w:t>183</w:t>
                          </w:r>
                          <w:r w:rsidR="00571420">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F6B90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1D26">
                      <w:rPr>
                        <w:rFonts w:cstheme="minorHAnsi"/>
                        <w:b/>
                        <w:bCs/>
                        <w:lang w:val="es-ES"/>
                      </w:rPr>
                      <w:t>183</w:t>
                    </w:r>
                    <w:r w:rsidR="00571420">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A150B"/>
    <w:rsid w:val="001A6B74"/>
    <w:rsid w:val="001B55CD"/>
    <w:rsid w:val="001C794B"/>
    <w:rsid w:val="002103CD"/>
    <w:rsid w:val="002579B6"/>
    <w:rsid w:val="00270158"/>
    <w:rsid w:val="0027105C"/>
    <w:rsid w:val="00271B45"/>
    <w:rsid w:val="0027769B"/>
    <w:rsid w:val="0029683D"/>
    <w:rsid w:val="002A2648"/>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3F340E"/>
    <w:rsid w:val="00403535"/>
    <w:rsid w:val="004433C5"/>
    <w:rsid w:val="004501AE"/>
    <w:rsid w:val="00454EB7"/>
    <w:rsid w:val="00461801"/>
    <w:rsid w:val="00467C35"/>
    <w:rsid w:val="00485C06"/>
    <w:rsid w:val="00492EA5"/>
    <w:rsid w:val="00496F14"/>
    <w:rsid w:val="004A519D"/>
    <w:rsid w:val="004B4BA4"/>
    <w:rsid w:val="004C74BC"/>
    <w:rsid w:val="004D6C77"/>
    <w:rsid w:val="00500033"/>
    <w:rsid w:val="00500F50"/>
    <w:rsid w:val="00512C37"/>
    <w:rsid w:val="00555966"/>
    <w:rsid w:val="00562395"/>
    <w:rsid w:val="00571420"/>
    <w:rsid w:val="005A7401"/>
    <w:rsid w:val="005F2B35"/>
    <w:rsid w:val="005F66A8"/>
    <w:rsid w:val="00626EC4"/>
    <w:rsid w:val="00634D39"/>
    <w:rsid w:val="0063616E"/>
    <w:rsid w:val="0065110C"/>
    <w:rsid w:val="0065406D"/>
    <w:rsid w:val="00660058"/>
    <w:rsid w:val="0066440A"/>
    <w:rsid w:val="0067627D"/>
    <w:rsid w:val="006768BF"/>
    <w:rsid w:val="006855A8"/>
    <w:rsid w:val="0068586F"/>
    <w:rsid w:val="00687F90"/>
    <w:rsid w:val="00693001"/>
    <w:rsid w:val="006960A5"/>
    <w:rsid w:val="006A1CAC"/>
    <w:rsid w:val="006B3856"/>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1B00"/>
    <w:rsid w:val="00C536F9"/>
    <w:rsid w:val="00C63EA2"/>
    <w:rsid w:val="00C71425"/>
    <w:rsid w:val="00C948AD"/>
    <w:rsid w:val="00CA25E9"/>
    <w:rsid w:val="00CA5A4E"/>
    <w:rsid w:val="00CA7A1F"/>
    <w:rsid w:val="00CB2A24"/>
    <w:rsid w:val="00CD0F1D"/>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172A7"/>
    <w:rsid w:val="00E21F2E"/>
    <w:rsid w:val="00E25D50"/>
    <w:rsid w:val="00E41510"/>
    <w:rsid w:val="00E41D26"/>
    <w:rsid w:val="00E44BFE"/>
    <w:rsid w:val="00E46779"/>
    <w:rsid w:val="00E50589"/>
    <w:rsid w:val="00E83BD8"/>
    <w:rsid w:val="00E842E9"/>
    <w:rsid w:val="00E853A9"/>
    <w:rsid w:val="00E90C7C"/>
    <w:rsid w:val="00E9540E"/>
    <w:rsid w:val="00EA339E"/>
    <w:rsid w:val="00EC7830"/>
    <w:rsid w:val="00EC7BE5"/>
    <w:rsid w:val="00ED16A2"/>
    <w:rsid w:val="00ED4023"/>
    <w:rsid w:val="00ED7331"/>
    <w:rsid w:val="00EE47E2"/>
    <w:rsid w:val="00EE6EE9"/>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EC02E"/>
  <w15:docId w15:val="{DA11E0C0-3DDB-4F77-90DE-CAE015ED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4</cp:revision>
  <dcterms:created xsi:type="dcterms:W3CDTF">2026-01-04T17:33:00Z</dcterms:created>
  <dcterms:modified xsi:type="dcterms:W3CDTF">2026-01-04T23:12:00Z</dcterms:modified>
</cp:coreProperties>
</file>